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2C" w:rsidRPr="00A37E2C" w:rsidRDefault="00A37E2C" w:rsidP="00A37E2C">
      <w:pPr>
        <w:shd w:val="clear" w:color="auto" w:fill="FFFFFF"/>
        <w:spacing w:after="3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37E2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1 февраля — последний день для подачи заявления на участие</w:t>
      </w:r>
      <w:r w:rsidRPr="00A37E2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br/>
        <w:t>в ЕГЭ-202</w:t>
      </w:r>
      <w:r w:rsidRPr="00A37E2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</w:t>
      </w:r>
      <w:r w:rsidRPr="00A37E2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!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В срок до 1 февраля 2024 года всем желающим принять участие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37E2C">
        <w:rPr>
          <w:rFonts w:ascii="Times New Roman" w:hAnsi="Times New Roman" w:cs="Times New Roman"/>
          <w:sz w:val="28"/>
          <w:szCs w:val="28"/>
        </w:rPr>
        <w:t>в ЕГЭ-2024 необходимо написать заявление.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К 1 февраля все участники ЕГЭ должны определиться с выбором экзаменов.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Выпускники текущего года подают заявление на участие в ЕГЭ в свои образовательные организации.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Выпускникам прошлых лет, обучающимся образовательных организаций среднего профессионального образования для подачи заявления на сдачу ЕГЭ необходимо обратиться в МКУ Управление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37E2C">
        <w:rPr>
          <w:rFonts w:ascii="Times New Roman" w:hAnsi="Times New Roman" w:cs="Times New Roman"/>
          <w:sz w:val="28"/>
          <w:szCs w:val="28"/>
        </w:rPr>
        <w:t xml:space="preserve">(ул. Нефтяников, д. 22, 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37E2C">
        <w:rPr>
          <w:rFonts w:ascii="Times New Roman" w:hAnsi="Times New Roman" w:cs="Times New Roman"/>
          <w:sz w:val="28"/>
          <w:szCs w:val="28"/>
        </w:rPr>
        <w:t>. 312).</w:t>
      </w:r>
    </w:p>
    <w:p w:rsidR="00A37E2C" w:rsidRPr="00A37E2C" w:rsidRDefault="00A37E2C" w:rsidP="00A37E2C">
      <w:pPr>
        <w:pStyle w:val="article-renderblock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E2C">
        <w:rPr>
          <w:sz w:val="28"/>
          <w:szCs w:val="28"/>
        </w:rPr>
        <w:t xml:space="preserve">Заявления на ЕГЭ подаются участниками лично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 При подаче заявления выпускники прошлых лет предъявляют оригиналы документов об образовании или надлежащим образом заверенные копии документов об образовании. Студенты СПО и обучающиеся, получающие среднее общее образование в иностранных ОО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Участники ЕГЭ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37E2C">
        <w:rPr>
          <w:rFonts w:ascii="Times New Roman" w:hAnsi="Times New Roman" w:cs="Times New Roman"/>
          <w:sz w:val="28"/>
          <w:szCs w:val="28"/>
        </w:rPr>
        <w:t xml:space="preserve">а участники ЕГЭ – дети – инвалиды и инвалиды – оригинал или надлежащим образом заверенную копию справки, подтверждающей инвалидность.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После 1 февраля заявление на участие в ЕГЭ принимается по решению государственной экзаменационной комиссии Республики Башкортостан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В этом случае указанные лица подают в Государственную экзаменационную комиссию Республики Башкортостан по адресу: 450077, Республика Башкортостан, 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A37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ул.Театральная</w:t>
      </w:r>
      <w:proofErr w:type="spellEnd"/>
      <w:r w:rsidRPr="00A37E2C">
        <w:rPr>
          <w:rFonts w:ascii="Times New Roman" w:hAnsi="Times New Roman" w:cs="Times New Roman"/>
          <w:sz w:val="28"/>
          <w:szCs w:val="28"/>
        </w:rPr>
        <w:t xml:space="preserve">, 5/2, 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37E2C">
        <w:rPr>
          <w:rFonts w:ascii="Times New Roman" w:hAnsi="Times New Roman" w:cs="Times New Roman"/>
          <w:sz w:val="28"/>
          <w:szCs w:val="28"/>
        </w:rPr>
        <w:t xml:space="preserve">. 106, заявления об участии в ЕГЭ, а также документы, подтверждающие отсутствие возможности подать заявления об участии в ЕГЭ в установленный срок.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Справки по телефонам «Горячей линии ГИА»: </w:t>
      </w:r>
    </w:p>
    <w:p w:rsidR="00A37E2C" w:rsidRDefault="00A37E2C" w:rsidP="00A37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8 (34783) 4-85-40 – МКУ УО 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г.Нефтекамск</w:t>
      </w:r>
      <w:proofErr w:type="spellEnd"/>
      <w:r w:rsidRPr="00A3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96" w:rsidRDefault="00A37E2C" w:rsidP="00A37E2C">
      <w:pPr>
        <w:shd w:val="clear" w:color="auto" w:fill="FFFFFF"/>
        <w:spacing w:after="0" w:line="240" w:lineRule="auto"/>
        <w:ind w:firstLine="708"/>
        <w:jc w:val="both"/>
      </w:pPr>
      <w:r w:rsidRPr="00A37E2C">
        <w:rPr>
          <w:rFonts w:ascii="Times New Roman" w:hAnsi="Times New Roman" w:cs="Times New Roman"/>
          <w:sz w:val="28"/>
          <w:szCs w:val="28"/>
        </w:rPr>
        <w:t>8 (347) 218-03-81, 8 (347) 218-03-28 – Министерство образования и науки Республики Башкортостан</w:t>
      </w:r>
    </w:p>
    <w:sectPr w:rsidR="00E54B96" w:rsidSect="00A37E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C"/>
    <w:rsid w:val="00A37E2C"/>
    <w:rsid w:val="00E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C3B"/>
  <w15:chartTrackingRefBased/>
  <w15:docId w15:val="{241BCBA8-610B-4064-B9DC-BC25F3D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3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2024-01-10T03:55:00Z</dcterms:created>
  <dcterms:modified xsi:type="dcterms:W3CDTF">2024-01-10T04:03:00Z</dcterms:modified>
</cp:coreProperties>
</file>